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413943">
        <w:rPr>
          <w:b/>
          <w:sz w:val="28"/>
          <w:szCs w:val="28"/>
        </w:rPr>
        <w:t xml:space="preserve"> 241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413943" w:rsidRDefault="00210F73" w:rsidP="00005016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62B83">
        <w:rPr>
          <w:i/>
          <w:sz w:val="24"/>
          <w:szCs w:val="24"/>
          <w:lang w:val="es-ES"/>
        </w:rPr>
        <w:t>aprob</w:t>
      </w:r>
      <w:r w:rsidR="00413943">
        <w:rPr>
          <w:i/>
          <w:sz w:val="24"/>
          <w:szCs w:val="24"/>
          <w:lang w:val="es-ES"/>
        </w:rPr>
        <w:t>area recunoa</w:t>
      </w:r>
      <w:r w:rsidR="00413943">
        <w:rPr>
          <w:i/>
          <w:sz w:val="24"/>
          <w:szCs w:val="24"/>
        </w:rPr>
        <w:t xml:space="preserve">șterii și echivalării în CPT </w:t>
      </w:r>
    </w:p>
    <w:p w:rsidR="0070454B" w:rsidRPr="00413943" w:rsidRDefault="00413943" w:rsidP="00005016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a competențelor dobândite în anul școlar 2022-2023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413943" w:rsidRDefault="0003039F" w:rsidP="00413943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702EC0">
        <w:rPr>
          <w:sz w:val="24"/>
          <w:szCs w:val="24"/>
        </w:rPr>
        <w:t>A</w:t>
      </w:r>
      <w:r w:rsidR="00262B83">
        <w:rPr>
          <w:sz w:val="24"/>
          <w:szCs w:val="24"/>
        </w:rPr>
        <w:t>probarea</w:t>
      </w:r>
      <w:r w:rsidR="00413943" w:rsidRPr="00413943">
        <w:t xml:space="preserve"> </w:t>
      </w:r>
      <w:r w:rsidR="00413943" w:rsidRPr="00413943">
        <w:rPr>
          <w:sz w:val="24"/>
          <w:szCs w:val="24"/>
        </w:rPr>
        <w:t>recun</w:t>
      </w:r>
      <w:r w:rsidR="00413943">
        <w:rPr>
          <w:sz w:val="24"/>
          <w:szCs w:val="24"/>
        </w:rPr>
        <w:t xml:space="preserve">oașterii și echivalării în CPT </w:t>
      </w:r>
      <w:r w:rsidR="00413943" w:rsidRPr="00413943">
        <w:rPr>
          <w:sz w:val="24"/>
          <w:szCs w:val="24"/>
        </w:rPr>
        <w:t xml:space="preserve">a competențelor dobândite în anul școlar </w:t>
      </w:r>
    </w:p>
    <w:p w:rsidR="006B0C78" w:rsidRPr="007064D5" w:rsidRDefault="00413943" w:rsidP="00413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13943">
        <w:rPr>
          <w:sz w:val="24"/>
          <w:szCs w:val="24"/>
        </w:rPr>
        <w:t>2022-2023</w:t>
      </w:r>
      <w:bookmarkStart w:id="0" w:name="_GoBack"/>
      <w:bookmarkEnd w:id="0"/>
      <w:r w:rsidR="00005016">
        <w:rPr>
          <w:sz w:val="24"/>
          <w:szCs w:val="24"/>
        </w:rPr>
        <w:t>,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16A" w:rsidRDefault="004A416A" w:rsidP="00E144F0">
      <w:r>
        <w:separator/>
      </w:r>
    </w:p>
  </w:endnote>
  <w:endnote w:type="continuationSeparator" w:id="0">
    <w:p w:rsidR="004A416A" w:rsidRDefault="004A416A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16A" w:rsidRDefault="004A416A" w:rsidP="00E144F0">
      <w:r>
        <w:separator/>
      </w:r>
    </w:p>
  </w:footnote>
  <w:footnote w:type="continuationSeparator" w:id="0">
    <w:p w:rsidR="004A416A" w:rsidRDefault="004A416A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3943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A416A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1C9E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14B3C-90FE-431E-BD1B-99CAAF813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2023-12-15T08:40:00Z</dcterms:created>
  <dcterms:modified xsi:type="dcterms:W3CDTF">2023-12-15T09:53:00Z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