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F6736B">
        <w:rPr>
          <w:b/>
          <w:sz w:val="28"/>
          <w:szCs w:val="28"/>
        </w:rPr>
        <w:t>325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2D7E39">
        <w:rPr>
          <w:b/>
          <w:sz w:val="28"/>
          <w:szCs w:val="28"/>
        </w:rPr>
        <w:t>26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FD5BF0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F6736B">
        <w:rPr>
          <w:i/>
          <w:sz w:val="24"/>
          <w:szCs w:val="24"/>
          <w:lang w:val="es-ES"/>
        </w:rPr>
        <w:t>barea</w:t>
      </w:r>
      <w:proofErr w:type="spellEnd"/>
      <w:r w:rsidR="00F6736B">
        <w:rPr>
          <w:i/>
          <w:sz w:val="24"/>
          <w:szCs w:val="24"/>
          <w:lang w:val="es-ES"/>
        </w:rPr>
        <w:t xml:space="preserve"> </w:t>
      </w:r>
      <w:proofErr w:type="spellStart"/>
      <w:r w:rsidR="00F6736B">
        <w:rPr>
          <w:i/>
          <w:sz w:val="24"/>
          <w:szCs w:val="24"/>
          <w:lang w:val="es-ES"/>
        </w:rPr>
        <w:t>cererilor</w:t>
      </w:r>
      <w:proofErr w:type="spellEnd"/>
      <w:r w:rsidR="00F6736B">
        <w:rPr>
          <w:i/>
          <w:sz w:val="24"/>
          <w:szCs w:val="24"/>
          <w:lang w:val="es-ES"/>
        </w:rPr>
        <w:t xml:space="preserve"> de naveta pe luna </w:t>
      </w:r>
      <w:proofErr w:type="spellStart"/>
      <w:r w:rsidR="00F6736B">
        <w:rPr>
          <w:i/>
          <w:sz w:val="24"/>
          <w:szCs w:val="24"/>
          <w:lang w:val="es-ES"/>
        </w:rPr>
        <w:t>iunie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Default="00F20AB8" w:rsidP="00F342C5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4C4F91">
        <w:rPr>
          <w:sz w:val="24"/>
          <w:szCs w:val="24"/>
        </w:rPr>
        <w:t xml:space="preserve"> </w:t>
      </w:r>
      <w:r w:rsidR="00F6736B">
        <w:rPr>
          <w:sz w:val="24"/>
          <w:szCs w:val="24"/>
        </w:rPr>
        <w:t>cererilor de navetă pe luna iunie</w:t>
      </w:r>
      <w:bookmarkStart w:id="0" w:name="_GoBack"/>
      <w:bookmarkEnd w:id="0"/>
      <w:r w:rsidR="003A1E3F">
        <w:rPr>
          <w:sz w:val="24"/>
          <w:szCs w:val="24"/>
        </w:rPr>
        <w:t>,</w:t>
      </w:r>
      <w:r w:rsidR="00713A1B" w:rsidRPr="00713A1B">
        <w:t xml:space="preserve"> </w:t>
      </w:r>
      <w:r w:rsidR="00F342C5">
        <w:rPr>
          <w:sz w:val="24"/>
          <w:szCs w:val="24"/>
        </w:rPr>
        <w:t>conform anexei.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FC8" w:rsidRDefault="00230FC8" w:rsidP="00E144F0">
      <w:r>
        <w:separator/>
      </w:r>
    </w:p>
  </w:endnote>
  <w:endnote w:type="continuationSeparator" w:id="0">
    <w:p w:rsidR="00230FC8" w:rsidRDefault="00230FC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FC8" w:rsidRDefault="00230FC8" w:rsidP="00E144F0">
      <w:r>
        <w:separator/>
      </w:r>
    </w:p>
  </w:footnote>
  <w:footnote w:type="continuationSeparator" w:id="0">
    <w:p w:rsidR="00230FC8" w:rsidRDefault="00230FC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0FC8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4BF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287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36B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15888D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AD47C-BF80-40F8-8D50-F63CBDB66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2024-07-26T09:58:00Z</dcterms:created>
  <dcterms:modified xsi:type="dcterms:W3CDTF">2024-07-26T10:00:00Z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